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8D7" w:rsidRP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Приложение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0E18D7" w:rsidRP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0E18D7" w:rsidRP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городского округа </w:t>
      </w:r>
      <w:proofErr w:type="spellStart"/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Кинель</w:t>
      </w:r>
      <w:proofErr w:type="spellEnd"/>
    </w:p>
    <w:p w:rsidR="000E18D7" w:rsidRP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от_______№________</w:t>
      </w:r>
      <w:bookmarkStart w:id="0" w:name="_GoBack"/>
      <w:bookmarkEnd w:id="0"/>
    </w:p>
    <w:p w:rsidR="007B6A98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 xml:space="preserve">Перечень мероприятий </w:t>
      </w:r>
      <w:r>
        <w:rPr>
          <w:rFonts w:ascii="Times New Roman" w:hAnsi="Times New Roman"/>
          <w:b/>
          <w:sz w:val="28"/>
          <w:szCs w:val="28"/>
        </w:rPr>
        <w:t>муниципальн</w:t>
      </w:r>
      <w:r w:rsidRPr="006254C0">
        <w:rPr>
          <w:rFonts w:ascii="Times New Roman" w:hAnsi="Times New Roman"/>
          <w:b/>
          <w:sz w:val="28"/>
          <w:szCs w:val="28"/>
        </w:rPr>
        <w:t xml:space="preserve">ой программы </w:t>
      </w:r>
    </w:p>
    <w:p w:rsidR="00972FA3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 xml:space="preserve">«Реализация молодежной политики на территории городского округа </w:t>
      </w:r>
      <w:proofErr w:type="spellStart"/>
      <w:r w:rsidRPr="006254C0">
        <w:rPr>
          <w:rFonts w:ascii="Times New Roman" w:hAnsi="Times New Roman"/>
          <w:b/>
          <w:sz w:val="28"/>
          <w:szCs w:val="28"/>
        </w:rPr>
        <w:t>Кинель</w:t>
      </w:r>
      <w:proofErr w:type="spellEnd"/>
      <w:r w:rsidRPr="006254C0">
        <w:rPr>
          <w:rFonts w:ascii="Times New Roman" w:hAnsi="Times New Roman"/>
          <w:b/>
          <w:sz w:val="28"/>
          <w:szCs w:val="28"/>
        </w:rPr>
        <w:t>» на 2013 – 2017 годы.</w:t>
      </w:r>
    </w:p>
    <w:tbl>
      <w:tblPr>
        <w:tblW w:w="14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2"/>
        <w:gridCol w:w="5525"/>
        <w:gridCol w:w="7"/>
        <w:gridCol w:w="1410"/>
        <w:gridCol w:w="7"/>
        <w:gridCol w:w="1131"/>
        <w:gridCol w:w="996"/>
        <w:gridCol w:w="1134"/>
        <w:gridCol w:w="1134"/>
        <w:gridCol w:w="1135"/>
        <w:gridCol w:w="1845"/>
      </w:tblGrid>
      <w:tr w:rsidR="00972FA3" w:rsidRPr="00242BB3" w:rsidTr="00C76551">
        <w:trPr>
          <w:trHeight w:val="270"/>
        </w:trPr>
        <w:tc>
          <w:tcPr>
            <w:tcW w:w="672" w:type="dxa"/>
            <w:vMerge w:val="restart"/>
          </w:tcPr>
          <w:p w:rsidR="00972FA3" w:rsidRPr="00242BB3" w:rsidRDefault="00972FA3" w:rsidP="007B6A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2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954" w:type="dxa"/>
            <w:gridSpan w:val="8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Объем финансирования (тыс. рублей)</w:t>
            </w:r>
          </w:p>
        </w:tc>
        <w:tc>
          <w:tcPr>
            <w:tcW w:w="184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972FA3" w:rsidRPr="00242BB3" w:rsidTr="00C76551">
        <w:trPr>
          <w:trHeight w:val="144"/>
        </w:trPr>
        <w:tc>
          <w:tcPr>
            <w:tcW w:w="672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5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84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70"/>
        </w:trPr>
        <w:tc>
          <w:tcPr>
            <w:tcW w:w="14996" w:type="dxa"/>
            <w:gridSpan w:val="11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1. Вовлечение молодежи в социальную практику и ее информирование о потенциальных возможностях развития и трудоустройства.</w:t>
            </w:r>
          </w:p>
        </w:tc>
      </w:tr>
      <w:tr w:rsidR="00972FA3" w:rsidRPr="00242BB3" w:rsidTr="00C76551">
        <w:trPr>
          <w:trHeight w:val="270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и проведение презентаций молодежных объединений «Родному городу – наши достижения!»: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молодежных лидеров и молодежных делегаций (объединений) в фестивалях, слетах и конкурсах областного уровня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Формирование банка данных молодежных общественных организаций: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портфолио;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списка лидеров;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изготовление буклетов.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«Личных книжек волонтера».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Хобби-центр (по интересам) «В мире увлечений»: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организация работы ярмарки кружков, секций, студий;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выпуск буклетов для молодежи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Работа профильных смен для общественных организаций, ОУ, творческих коллективов.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Конкурс «Молодежный лидер»</w:t>
            </w: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политики, МБУ МП «Альянс молодых», общественные организации,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Алексеевское территориальное управление администрации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г.о.Кинель</w:t>
            </w:r>
            <w:proofErr w:type="spellEnd"/>
          </w:p>
        </w:tc>
      </w:tr>
      <w:tr w:rsidR="001E66C3" w:rsidRPr="00242BB3" w:rsidTr="00C76551">
        <w:trPr>
          <w:trHeight w:val="270"/>
        </w:trPr>
        <w:tc>
          <w:tcPr>
            <w:tcW w:w="672" w:type="dxa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5525" w:type="dxa"/>
          </w:tcPr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временных рабочих мест для несовершеннолетних: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базы данных молодёжи, нуждающейся в трудоустройстве;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создание трудовых бригад по благоустройству городского округа;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организация школы вожатых для работы в летних пришкольных лагерях;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набор и обучение штаба бригадиров;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подготовка нормативных документов;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работа молодежных трудовых бригад;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подведение итогов.</w:t>
            </w:r>
          </w:p>
        </w:tc>
        <w:tc>
          <w:tcPr>
            <w:tcW w:w="1417" w:type="dxa"/>
            <w:gridSpan w:val="2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МП «Альянс молодых»</w:t>
            </w:r>
          </w:p>
        </w:tc>
      </w:tr>
      <w:tr w:rsidR="003E6223" w:rsidRPr="00242BB3" w:rsidTr="00161A87">
        <w:trPr>
          <w:trHeight w:val="270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1:</w:t>
            </w:r>
          </w:p>
        </w:tc>
        <w:tc>
          <w:tcPr>
            <w:tcW w:w="1417" w:type="dxa"/>
            <w:gridSpan w:val="2"/>
          </w:tcPr>
          <w:p w:rsidR="003E6223" w:rsidRPr="003E6223" w:rsidRDefault="003E6223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="00EF73FA">
              <w:rPr>
                <w:rFonts w:ascii="Times New Roman" w:hAnsi="Times New Roman"/>
                <w:b/>
                <w:sz w:val="24"/>
                <w:szCs w:val="24"/>
              </w:rPr>
              <w:t>04</w:t>
            </w: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435,0</w:t>
            </w:r>
          </w:p>
        </w:tc>
        <w:tc>
          <w:tcPr>
            <w:tcW w:w="996" w:type="dxa"/>
          </w:tcPr>
          <w:p w:rsidR="003E6223" w:rsidRPr="003E6223" w:rsidRDefault="003E6223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43</w:t>
            </w:r>
            <w:r w:rsidR="00EF73F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3E6223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EF73FA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450,0</w:t>
            </w:r>
          </w:p>
        </w:tc>
        <w:tc>
          <w:tcPr>
            <w:tcW w:w="1135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450,0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85"/>
        </w:trPr>
        <w:tc>
          <w:tcPr>
            <w:tcW w:w="14996" w:type="dxa"/>
            <w:gridSpan w:val="11"/>
          </w:tcPr>
          <w:p w:rsidR="00972FA3" w:rsidRPr="00242BB3" w:rsidRDefault="00972FA3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2. Организационное, техническое и методическое обеспечение мероприятий патриотической направленности.</w:t>
            </w:r>
          </w:p>
        </w:tc>
      </w:tr>
      <w:tr w:rsidR="00C76551" w:rsidRPr="00242BB3" w:rsidTr="00844F21">
        <w:trPr>
          <w:trHeight w:val="285"/>
        </w:trPr>
        <w:tc>
          <w:tcPr>
            <w:tcW w:w="672" w:type="dxa"/>
          </w:tcPr>
          <w:p w:rsidR="00C76551" w:rsidRPr="00C76551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551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32" w:type="dxa"/>
            <w:gridSpan w:val="2"/>
          </w:tcPr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военно-патриотической направленности: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призывника»;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защитника Отечества»;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вывода войск из Афганистана»;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Победы»;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памяти и скорби»;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героев».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акции «Мы граждане России!» (вручение паспортов подросткам).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Конкурс молодежных социально-значимых проектов «Молодежные инициативы – развитию городского округа» (в рамках муниципального конкурса социальных проектов «Гражданин»).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акций по повышению гражданской активности молодежи: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народного единства»;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России»;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семьи, любви и верности»;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Российского флага»;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«День Победы» 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«Вандализму – бой!»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Вручение премии городского округа за успехи в патриотическом воспитании (для работников учреждений и организаций) «Добрые сердца».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Городские соревнования по военно-прикладным видам спорта среди допризывной молодежи «Мы готовы к защите Родины!».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на берегу реки </w:t>
            </w:r>
            <w:proofErr w:type="spellStart"/>
            <w:r w:rsidRPr="000B7C6F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0B7C6F">
              <w:rPr>
                <w:rFonts w:ascii="Times New Roman" w:hAnsi="Times New Roman"/>
                <w:sz w:val="24"/>
                <w:szCs w:val="24"/>
              </w:rPr>
              <w:t xml:space="preserve"> молодежного туристического слета «Первый костер».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lastRenderedPageBreak/>
              <w:t>Городская акция «Уроки гражданственности».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Экологический марафон.</w:t>
            </w:r>
          </w:p>
          <w:p w:rsidR="00C76551" w:rsidRPr="00C76551" w:rsidRDefault="00C76551" w:rsidP="00C7655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Вечер памяти Сергея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Кафидова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C76551" w:rsidRPr="00242BB3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C76551" w:rsidRPr="00242BB3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9" w:type="dxa"/>
            <w:gridSpan w:val="4"/>
          </w:tcPr>
          <w:p w:rsidR="00C76551" w:rsidRPr="00242BB3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</w:tcPr>
          <w:p w:rsidR="00C76551" w:rsidRPr="00242BB3" w:rsidRDefault="003E6223" w:rsidP="003E62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молодежной политики, МБУ МП «Альянс молодых» Управление образования и науки, ОУ,</w:t>
            </w:r>
            <w:r w:rsidRPr="000B7C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Алексеевское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управления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военно-патриотические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клубы, Скаутский отряд «Родник»</w:t>
            </w:r>
          </w:p>
        </w:tc>
      </w:tr>
      <w:tr w:rsidR="00EF73FA" w:rsidRPr="00242BB3" w:rsidTr="00F3197B">
        <w:trPr>
          <w:trHeight w:val="382"/>
        </w:trPr>
        <w:tc>
          <w:tcPr>
            <w:tcW w:w="6204" w:type="dxa"/>
            <w:gridSpan w:val="3"/>
            <w:vAlign w:val="center"/>
          </w:tcPr>
          <w:p w:rsidR="00EF73FA" w:rsidRPr="00C76551" w:rsidRDefault="00EF73FA" w:rsidP="00C7655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2:</w:t>
            </w:r>
          </w:p>
        </w:tc>
        <w:tc>
          <w:tcPr>
            <w:tcW w:w="1417" w:type="dxa"/>
            <w:gridSpan w:val="2"/>
            <w:vAlign w:val="center"/>
          </w:tcPr>
          <w:p w:rsidR="00EF73FA" w:rsidRPr="00242BB3" w:rsidRDefault="00EF73FA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154,0</w:t>
            </w:r>
          </w:p>
        </w:tc>
        <w:tc>
          <w:tcPr>
            <w:tcW w:w="1131" w:type="dxa"/>
            <w:vAlign w:val="center"/>
          </w:tcPr>
          <w:p w:rsidR="00EF73FA" w:rsidRPr="00242BB3" w:rsidRDefault="00EF73FA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154,0</w:t>
            </w:r>
          </w:p>
        </w:tc>
        <w:tc>
          <w:tcPr>
            <w:tcW w:w="4399" w:type="dxa"/>
            <w:gridSpan w:val="4"/>
            <w:vAlign w:val="center"/>
          </w:tcPr>
          <w:p w:rsidR="00EF73FA" w:rsidRPr="00C76551" w:rsidRDefault="00EF73FA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EF73FA" w:rsidRPr="00242BB3" w:rsidRDefault="00EF73FA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85"/>
        </w:trPr>
        <w:tc>
          <w:tcPr>
            <w:tcW w:w="14996" w:type="dxa"/>
            <w:gridSpan w:val="11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3. Профилактика асоциальных явлений в молодежной среде.</w:t>
            </w:r>
          </w:p>
        </w:tc>
      </w:tr>
      <w:tr w:rsidR="00972FA3" w:rsidRPr="00242BB3" w:rsidTr="00C76551">
        <w:trPr>
          <w:trHeight w:val="285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для молодежи: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«День молодежи»;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торжественная церемония награждения рабочей молодежи у Главы города;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интеллектуальная игра для работающей молодежи «Золотой запас».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квест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-игра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Молодежная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шоу-программа, посвященная Дню студента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Финал школьной лиги команд КВН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Торжественное вручение медалей выпускникам города «Твои успехи – успехи городского округа!».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Городской бал активистов города «Созвездие».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Молодежные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данс-пати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«День влюбленных»;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- «Вот и закончились школьные годы!»;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«Новый год к нам мчится!».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«Танцевальная лихорадка»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«Встречаем День города»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Фестиваль молодежных субкультур «Молодежный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микс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. Весенний сезон».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Соревнования по экстремальным видам спорта «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Уличный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контест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социальный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акций, направленных на профилактику негативных видов зависимости и пропаганду здорового образа жизни: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«Белая ромашка – символ чистого дыхания» (Всемирный день борьбы с туберкулезом);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«Счастье быть здоровым!» (Всемирный день здоровья);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по профилактике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«Курению нет!»;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«Мне не все равно!» (Международный день борьбы с наркоманией);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«Жить здорово!» (Международный день борьбы со СПИДом);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по профилактике алкоголизма.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и проведение «круглых столов», молодежных дебатов, ток-шоу, ролевых игр по профилактике вредных привычек в молодежной среде.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Всероссийская акция «Весенняя неделя добра – 2012».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Акция по безопасному поведению на дорогах.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Конкурс «Алексеевская красавица».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Фестиваль «Алексеевская гитара».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Молодежная программа «Прощай, лето!».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Осенний бал.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День знаний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Молодежная маевка</w:t>
            </w: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2FA3" w:rsidRPr="00242BB3" w:rsidRDefault="00972FA3" w:rsidP="00242BB3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Отдел молодежной политики, МБУ МП «Альянс молодых», Алексеевское 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управления администрации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</w:tr>
      <w:tr w:rsidR="003E6223" w:rsidRPr="00242BB3" w:rsidTr="00876176">
        <w:trPr>
          <w:trHeight w:val="285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3:</w:t>
            </w:r>
          </w:p>
        </w:tc>
        <w:tc>
          <w:tcPr>
            <w:tcW w:w="1417" w:type="dxa"/>
            <w:gridSpan w:val="2"/>
          </w:tcPr>
          <w:p w:rsidR="003E6223" w:rsidRPr="003E6223" w:rsidRDefault="00EF73FA" w:rsidP="00261D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1916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3E6223" w:rsidRPr="003E6223" w:rsidRDefault="003E6223" w:rsidP="00261D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261DD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996" w:type="dxa"/>
          </w:tcPr>
          <w:p w:rsidR="003E6223" w:rsidRPr="003E6223" w:rsidRDefault="00EF73FA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427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353,0</w:t>
            </w:r>
          </w:p>
        </w:tc>
        <w:tc>
          <w:tcPr>
            <w:tcW w:w="1134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380,0</w:t>
            </w:r>
          </w:p>
        </w:tc>
        <w:tc>
          <w:tcPr>
            <w:tcW w:w="1135" w:type="dxa"/>
          </w:tcPr>
          <w:p w:rsidR="003E6223" w:rsidRPr="003E6223" w:rsidRDefault="003E6223" w:rsidP="00241049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400,0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85"/>
        </w:trPr>
        <w:tc>
          <w:tcPr>
            <w:tcW w:w="14996" w:type="dxa"/>
            <w:gridSpan w:val="11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4. Развитие системы информационного сопровождения, мониторинга и оценки реализации городской молодежной политики.</w:t>
            </w:r>
          </w:p>
        </w:tc>
      </w:tr>
      <w:tr w:rsidR="00972FA3" w:rsidRPr="00242BB3" w:rsidTr="00C76551">
        <w:trPr>
          <w:trHeight w:val="285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Освещение реализации молодежной политики на территории городского округа: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1) Выпуск ежеквартального вестника «Квартал»: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«Мы этой памяти верны»;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«Талантливая молодежь»;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«Вот и лето пролетело»;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«Подводим итоги».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2) Открытие и работа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молодежного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веб-сайта: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информационная кампания;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добавление рубрик;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обновление информации.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юных журналистов в областных, региональных и всероссийских конкурсах и фестивалях прессы.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PR-сопровождение реализации молодежной политики (выпуск листовок, афиш, буклетов, пресс-релизов по каждому проведенному мероприятию).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Проведение социологических исследований в молодежной среде с целью отслеживания социальной динамики молодежи.</w:t>
            </w:r>
          </w:p>
          <w:p w:rsidR="00EF73FA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73FA" w:rsidRPr="00242BB3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Рейтинг учреждений образования</w:t>
            </w: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МБУ МП «Альянс молодых»</w:t>
            </w: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</w:p>
        </w:tc>
      </w:tr>
      <w:tr w:rsidR="003E6223" w:rsidRPr="00242BB3" w:rsidTr="006B1DA5">
        <w:trPr>
          <w:trHeight w:val="285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4:</w:t>
            </w:r>
          </w:p>
        </w:tc>
        <w:tc>
          <w:tcPr>
            <w:tcW w:w="1417" w:type="dxa"/>
            <w:gridSpan w:val="2"/>
          </w:tcPr>
          <w:p w:rsidR="003E6223" w:rsidRPr="00261DDF" w:rsidRDefault="003E6223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F73F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138" w:type="dxa"/>
            <w:gridSpan w:val="2"/>
          </w:tcPr>
          <w:p w:rsidR="003E6223" w:rsidRPr="00261DDF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45,0</w:t>
            </w:r>
          </w:p>
        </w:tc>
        <w:tc>
          <w:tcPr>
            <w:tcW w:w="996" w:type="dxa"/>
          </w:tcPr>
          <w:p w:rsidR="003E6223" w:rsidRPr="00261DDF" w:rsidRDefault="00EF73FA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3E6223" w:rsidRPr="00261DDF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E6223" w:rsidRPr="00261DDF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:rsidR="003E6223" w:rsidRPr="00261DDF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45,0</w:t>
            </w:r>
          </w:p>
        </w:tc>
        <w:tc>
          <w:tcPr>
            <w:tcW w:w="1135" w:type="dxa"/>
          </w:tcPr>
          <w:p w:rsidR="003E6223" w:rsidRPr="00261DDF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45,0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223" w:rsidRPr="00242BB3" w:rsidTr="004D3FB1">
        <w:trPr>
          <w:trHeight w:val="285"/>
        </w:trPr>
        <w:tc>
          <w:tcPr>
            <w:tcW w:w="14996" w:type="dxa"/>
            <w:gridSpan w:val="11"/>
          </w:tcPr>
          <w:p w:rsidR="003E6223" w:rsidRPr="003E6223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Транспортные расходы.</w:t>
            </w:r>
          </w:p>
        </w:tc>
      </w:tr>
      <w:tr w:rsidR="003E6223" w:rsidRPr="00242BB3" w:rsidTr="00C76551">
        <w:trPr>
          <w:trHeight w:val="285"/>
        </w:trPr>
        <w:tc>
          <w:tcPr>
            <w:tcW w:w="672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Транспортные расходы</w:t>
            </w:r>
          </w:p>
        </w:tc>
        <w:tc>
          <w:tcPr>
            <w:tcW w:w="1417" w:type="dxa"/>
            <w:gridSpan w:val="2"/>
          </w:tcPr>
          <w:p w:rsidR="003E622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</w:t>
            </w:r>
            <w:r w:rsidR="003E6223" w:rsidRPr="00242BB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96" w:type="dxa"/>
          </w:tcPr>
          <w:p w:rsidR="003E622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="003E6223" w:rsidRPr="00242BB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  <w:r w:rsidR="003E6223" w:rsidRPr="00242BB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135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223" w:rsidRPr="00242BB3" w:rsidTr="00FB3BA2">
        <w:trPr>
          <w:trHeight w:val="285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5:</w:t>
            </w:r>
          </w:p>
        </w:tc>
        <w:tc>
          <w:tcPr>
            <w:tcW w:w="1417" w:type="dxa"/>
            <w:gridSpan w:val="2"/>
          </w:tcPr>
          <w:p w:rsidR="003E6223" w:rsidRPr="003E6223" w:rsidRDefault="00636515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346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50,0</w:t>
            </w:r>
          </w:p>
        </w:tc>
        <w:tc>
          <w:tcPr>
            <w:tcW w:w="996" w:type="dxa"/>
          </w:tcPr>
          <w:p w:rsidR="003E6223" w:rsidRPr="003E6223" w:rsidRDefault="00636515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636515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135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178"/>
        </w:trPr>
        <w:tc>
          <w:tcPr>
            <w:tcW w:w="14996" w:type="dxa"/>
            <w:gridSpan w:val="11"/>
          </w:tcPr>
          <w:p w:rsidR="00972FA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>. Реализаций мероприятий МБУ МП «Альянс молодых»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972FA3" w:rsidRPr="00242BB3" w:rsidTr="00C76551">
        <w:trPr>
          <w:trHeight w:val="285"/>
        </w:trPr>
        <w:tc>
          <w:tcPr>
            <w:tcW w:w="672" w:type="dxa"/>
          </w:tcPr>
          <w:p w:rsidR="00972FA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Субсидия на выполнение муниципального задания МБУ МП «Альянс молодых»</w:t>
            </w:r>
          </w:p>
        </w:tc>
        <w:tc>
          <w:tcPr>
            <w:tcW w:w="1417" w:type="dxa"/>
            <w:gridSpan w:val="2"/>
          </w:tcPr>
          <w:p w:rsidR="00972FA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4019,0</w:t>
            </w:r>
          </w:p>
        </w:tc>
        <w:tc>
          <w:tcPr>
            <w:tcW w:w="1138" w:type="dxa"/>
            <w:gridSpan w:val="2"/>
          </w:tcPr>
          <w:p w:rsidR="00972FA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972FA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919,0</w:t>
            </w:r>
          </w:p>
        </w:tc>
        <w:tc>
          <w:tcPr>
            <w:tcW w:w="1134" w:type="dxa"/>
          </w:tcPr>
          <w:p w:rsidR="00972FA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</w:tcPr>
          <w:p w:rsidR="00972FA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135" w:type="dxa"/>
          </w:tcPr>
          <w:p w:rsidR="00972FA3" w:rsidRPr="00242BB3" w:rsidRDefault="00636515" w:rsidP="005C5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  <w:tc>
          <w:tcPr>
            <w:tcW w:w="1845" w:type="dxa"/>
          </w:tcPr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МБУ МП «Альянс молодых»</w:t>
            </w:r>
          </w:p>
        </w:tc>
      </w:tr>
      <w:tr w:rsidR="00636515" w:rsidRPr="00242BB3" w:rsidTr="00E1357B">
        <w:trPr>
          <w:trHeight w:val="285"/>
        </w:trPr>
        <w:tc>
          <w:tcPr>
            <w:tcW w:w="6197" w:type="dxa"/>
            <w:gridSpan w:val="2"/>
          </w:tcPr>
          <w:p w:rsidR="00636515" w:rsidRPr="003E6223" w:rsidRDefault="00636515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6:</w:t>
            </w:r>
          </w:p>
        </w:tc>
        <w:tc>
          <w:tcPr>
            <w:tcW w:w="1417" w:type="dxa"/>
            <w:gridSpan w:val="2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4019,0</w:t>
            </w:r>
          </w:p>
        </w:tc>
        <w:tc>
          <w:tcPr>
            <w:tcW w:w="1138" w:type="dxa"/>
            <w:gridSpan w:val="2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919,0</w:t>
            </w:r>
          </w:p>
        </w:tc>
        <w:tc>
          <w:tcPr>
            <w:tcW w:w="1134" w:type="dxa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900,0</w:t>
            </w:r>
          </w:p>
        </w:tc>
        <w:tc>
          <w:tcPr>
            <w:tcW w:w="1134" w:type="dxa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1000,0</w:t>
            </w:r>
          </w:p>
        </w:tc>
        <w:tc>
          <w:tcPr>
            <w:tcW w:w="1135" w:type="dxa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1200,0</w:t>
            </w:r>
          </w:p>
        </w:tc>
        <w:tc>
          <w:tcPr>
            <w:tcW w:w="1845" w:type="dxa"/>
          </w:tcPr>
          <w:p w:rsidR="00636515" w:rsidRPr="00242BB3" w:rsidRDefault="00636515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6515" w:rsidRPr="00242BB3" w:rsidTr="005969ED">
        <w:trPr>
          <w:trHeight w:val="285"/>
        </w:trPr>
        <w:tc>
          <w:tcPr>
            <w:tcW w:w="6197" w:type="dxa"/>
            <w:gridSpan w:val="2"/>
          </w:tcPr>
          <w:p w:rsidR="00636515" w:rsidRPr="00242BB3" w:rsidRDefault="00636515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gridSpan w:val="2"/>
          </w:tcPr>
          <w:p w:rsidR="00636515" w:rsidRPr="00242BB3" w:rsidRDefault="00570B94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8874,0</w:t>
            </w:r>
          </w:p>
        </w:tc>
        <w:tc>
          <w:tcPr>
            <w:tcW w:w="1138" w:type="dxa"/>
            <w:gridSpan w:val="2"/>
          </w:tcPr>
          <w:p w:rsidR="00636515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1040,0</w:t>
            </w:r>
          </w:p>
        </w:tc>
        <w:tc>
          <w:tcPr>
            <w:tcW w:w="996" w:type="dxa"/>
          </w:tcPr>
          <w:p w:rsidR="00636515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1944,0</w:t>
            </w:r>
          </w:p>
        </w:tc>
        <w:tc>
          <w:tcPr>
            <w:tcW w:w="1134" w:type="dxa"/>
          </w:tcPr>
          <w:p w:rsidR="00636515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1800,0</w:t>
            </w:r>
          </w:p>
        </w:tc>
        <w:tc>
          <w:tcPr>
            <w:tcW w:w="1134" w:type="dxa"/>
          </w:tcPr>
          <w:p w:rsidR="00636515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1935,0</w:t>
            </w:r>
          </w:p>
        </w:tc>
        <w:tc>
          <w:tcPr>
            <w:tcW w:w="1135" w:type="dxa"/>
          </w:tcPr>
          <w:p w:rsidR="00636515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2155,0</w:t>
            </w:r>
          </w:p>
        </w:tc>
        <w:tc>
          <w:tcPr>
            <w:tcW w:w="1845" w:type="dxa"/>
          </w:tcPr>
          <w:p w:rsidR="00636515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2FA3" w:rsidRPr="006254C0" w:rsidRDefault="00972FA3" w:rsidP="00A54118">
      <w:pPr>
        <w:tabs>
          <w:tab w:val="left" w:pos="12758"/>
        </w:tabs>
        <w:jc w:val="center"/>
        <w:rPr>
          <w:rFonts w:ascii="Times New Roman" w:hAnsi="Times New Roman"/>
          <w:sz w:val="24"/>
          <w:szCs w:val="24"/>
        </w:rPr>
      </w:pPr>
    </w:p>
    <w:sectPr w:rsidR="00972FA3" w:rsidRPr="006254C0" w:rsidSect="006254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36D9F"/>
    <w:multiLevelType w:val="hybridMultilevel"/>
    <w:tmpl w:val="514656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4C26CC"/>
    <w:multiLevelType w:val="hybridMultilevel"/>
    <w:tmpl w:val="284C616E"/>
    <w:lvl w:ilvl="0" w:tplc="DC6236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A051E8"/>
    <w:multiLevelType w:val="hybridMultilevel"/>
    <w:tmpl w:val="18421D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A84ADC"/>
    <w:multiLevelType w:val="hybridMultilevel"/>
    <w:tmpl w:val="8E969A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29F9"/>
    <w:rsid w:val="000B7C6F"/>
    <w:rsid w:val="000E18D7"/>
    <w:rsid w:val="000F324B"/>
    <w:rsid w:val="00124737"/>
    <w:rsid w:val="00134B0B"/>
    <w:rsid w:val="00171D48"/>
    <w:rsid w:val="001B710E"/>
    <w:rsid w:val="001E66C3"/>
    <w:rsid w:val="0022253E"/>
    <w:rsid w:val="00242BB3"/>
    <w:rsid w:val="00261DDF"/>
    <w:rsid w:val="002B092F"/>
    <w:rsid w:val="002F0841"/>
    <w:rsid w:val="00350648"/>
    <w:rsid w:val="00363E33"/>
    <w:rsid w:val="003B1BD0"/>
    <w:rsid w:val="003E6223"/>
    <w:rsid w:val="00421CF8"/>
    <w:rsid w:val="00475EC6"/>
    <w:rsid w:val="004E33FC"/>
    <w:rsid w:val="0052412C"/>
    <w:rsid w:val="00570B94"/>
    <w:rsid w:val="005970FA"/>
    <w:rsid w:val="005B34F3"/>
    <w:rsid w:val="005C50D7"/>
    <w:rsid w:val="005E552D"/>
    <w:rsid w:val="006254C0"/>
    <w:rsid w:val="0063358F"/>
    <w:rsid w:val="00636515"/>
    <w:rsid w:val="0068695B"/>
    <w:rsid w:val="006E1957"/>
    <w:rsid w:val="00702E4A"/>
    <w:rsid w:val="0073602B"/>
    <w:rsid w:val="007467BF"/>
    <w:rsid w:val="007B6A98"/>
    <w:rsid w:val="008F7D44"/>
    <w:rsid w:val="00972FA3"/>
    <w:rsid w:val="009807AF"/>
    <w:rsid w:val="009C6518"/>
    <w:rsid w:val="009D4994"/>
    <w:rsid w:val="009F2374"/>
    <w:rsid w:val="00A54118"/>
    <w:rsid w:val="00A6016B"/>
    <w:rsid w:val="00A70D31"/>
    <w:rsid w:val="00A80ECD"/>
    <w:rsid w:val="00AE3CD9"/>
    <w:rsid w:val="00B35F82"/>
    <w:rsid w:val="00B9172A"/>
    <w:rsid w:val="00B96153"/>
    <w:rsid w:val="00BD51DA"/>
    <w:rsid w:val="00BF46F5"/>
    <w:rsid w:val="00C029F9"/>
    <w:rsid w:val="00C03CB9"/>
    <w:rsid w:val="00C0714A"/>
    <w:rsid w:val="00C37142"/>
    <w:rsid w:val="00C76551"/>
    <w:rsid w:val="00C84463"/>
    <w:rsid w:val="00D92EF5"/>
    <w:rsid w:val="00DE1606"/>
    <w:rsid w:val="00DF4B10"/>
    <w:rsid w:val="00E77D2D"/>
    <w:rsid w:val="00E86F3C"/>
    <w:rsid w:val="00EA2B44"/>
    <w:rsid w:val="00EF73FA"/>
    <w:rsid w:val="00F25C51"/>
    <w:rsid w:val="00F5073A"/>
    <w:rsid w:val="00F77DA5"/>
    <w:rsid w:val="00FA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5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21C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2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24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7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24</cp:revision>
  <cp:lastPrinted>2014-02-18T12:10:00Z</cp:lastPrinted>
  <dcterms:created xsi:type="dcterms:W3CDTF">2012-10-25T06:10:00Z</dcterms:created>
  <dcterms:modified xsi:type="dcterms:W3CDTF">2014-02-18T12:12:00Z</dcterms:modified>
</cp:coreProperties>
</file>